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F67" w:rsidRDefault="00355F67" w:rsidP="00355F67">
      <w:pPr>
        <w:pStyle w:val="paragraph"/>
        <w:spacing w:before="0" w:beforeAutospacing="0" w:after="0" w:afterAutospacing="0"/>
        <w:textAlignment w:val="baseline"/>
        <w:rPr>
          <w:rFonts w:ascii="Segoe UI" w:hAnsi="Segoe UI" w:cs="Segoe UI"/>
          <w:b/>
          <w:bCs/>
          <w:color w:val="4F81BD"/>
          <w:sz w:val="18"/>
          <w:szCs w:val="18"/>
        </w:rPr>
      </w:pPr>
      <w:r>
        <w:rPr>
          <w:rStyle w:val="normaltextrun"/>
          <w:rFonts w:ascii="Arial" w:hAnsi="Arial" w:cs="Arial"/>
          <w:b/>
          <w:bCs/>
          <w:color w:val="4F81BD"/>
          <w:sz w:val="22"/>
          <w:szCs w:val="22"/>
        </w:rPr>
        <w:t>Vooraf</w:t>
      </w:r>
      <w:r>
        <w:rPr>
          <w:rStyle w:val="eop"/>
          <w:rFonts w:ascii="Arial" w:hAnsi="Arial" w:cs="Arial"/>
          <w:b/>
          <w:bCs/>
          <w:color w:val="4F81BD"/>
          <w:sz w:val="22"/>
          <w:szCs w:val="22"/>
        </w:rPr>
        <w:t> </w:t>
      </w:r>
    </w:p>
    <w:p w:rsidR="00355F67" w:rsidRDefault="00355F67" w:rsidP="00355F67">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rPr>
        <w:t>Vooraf is het goed om de a.s. leerkrachten JK voor te bereiden op het college. Stuur bijvoorbeeld vooraf een mail met daarin uitleg over het college-uur. Plan een uur de tijd in voor het college. Zo is er genoeg tijd voor de inleiding en de lessimulatie rond de Hogeschool. Bepaal zelf welke tijd u nodig denkt te hebben voor ieder onderdeel van het college. Verzamel de benodigde materialen voor de les. Kijk hiervoor in het lesschema onder het kopje ‘organisatie’. Zorg dat er voor iedere studenten een fysieke hand-out is uitgedraaid. De hand-out kunt u eventueel vooraf al mailen. Zo zijn de a.s. leerkrachten jongere kind al een beetje ingelezen.</w:t>
      </w:r>
      <w:r>
        <w:rPr>
          <w:rStyle w:val="eop"/>
          <w:rFonts w:ascii="Arial" w:hAnsi="Arial" w:cs="Arial"/>
          <w:sz w:val="22"/>
          <w:szCs w:val="22"/>
        </w:rPr>
        <w:t> </w:t>
      </w:r>
    </w:p>
    <w:p w:rsidR="00355F67" w:rsidRDefault="00355F67" w:rsidP="00355F67">
      <w:pPr>
        <w:pStyle w:val="paragraph"/>
        <w:spacing w:before="0" w:beforeAutospacing="0" w:after="0" w:afterAutospacing="0"/>
        <w:textAlignment w:val="baseline"/>
        <w:rPr>
          <w:rFonts w:ascii="Segoe UI" w:hAnsi="Segoe UI" w:cs="Segoe UI"/>
          <w:sz w:val="18"/>
          <w:szCs w:val="18"/>
        </w:rPr>
      </w:pPr>
    </w:p>
    <w:p w:rsidR="00355F67" w:rsidRDefault="00355F67" w:rsidP="00355F67">
      <w:pPr>
        <w:pStyle w:val="paragraph"/>
        <w:spacing w:before="0" w:beforeAutospacing="0" w:after="0" w:afterAutospacing="0"/>
        <w:textAlignment w:val="baseline"/>
        <w:rPr>
          <w:rFonts w:ascii="Segoe UI" w:hAnsi="Segoe UI" w:cs="Segoe UI"/>
          <w:b/>
          <w:bCs/>
          <w:color w:val="4F81BD"/>
          <w:sz w:val="18"/>
          <w:szCs w:val="18"/>
        </w:rPr>
      </w:pPr>
      <w:r>
        <w:rPr>
          <w:rStyle w:val="normaltextrun"/>
          <w:rFonts w:ascii="Arial" w:hAnsi="Arial" w:cs="Arial"/>
          <w:b/>
          <w:bCs/>
          <w:color w:val="4F81BD"/>
          <w:sz w:val="22"/>
          <w:szCs w:val="22"/>
        </w:rPr>
        <w:t>Deel 1: inspireren en onderwijzen</w:t>
      </w:r>
      <w:r>
        <w:rPr>
          <w:rStyle w:val="eop"/>
          <w:rFonts w:ascii="Arial" w:hAnsi="Arial" w:cs="Arial"/>
          <w:b/>
          <w:bCs/>
          <w:color w:val="4F81BD"/>
          <w:sz w:val="22"/>
          <w:szCs w:val="22"/>
        </w:rPr>
        <w:t> </w:t>
      </w:r>
    </w:p>
    <w:p w:rsidR="00355F67" w:rsidRDefault="00355F67" w:rsidP="00355F6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FF0000"/>
          <w:sz w:val="22"/>
          <w:szCs w:val="22"/>
        </w:rPr>
        <w:t>PowerPoint slide 1-4</w:t>
      </w:r>
      <w:r>
        <w:rPr>
          <w:rStyle w:val="eop"/>
          <w:rFonts w:ascii="Arial" w:hAnsi="Arial" w:cs="Arial"/>
          <w:color w:val="FF0000"/>
          <w:sz w:val="22"/>
          <w:szCs w:val="22"/>
        </w:rPr>
        <w:t> </w:t>
      </w:r>
    </w:p>
    <w:p w:rsidR="00355F67" w:rsidRDefault="00355F67" w:rsidP="00355F6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Leerdoelen voor dit college:</w:t>
      </w:r>
      <w:r>
        <w:rPr>
          <w:rStyle w:val="eop"/>
          <w:rFonts w:ascii="Arial" w:hAnsi="Arial" w:cs="Arial"/>
          <w:sz w:val="22"/>
          <w:szCs w:val="22"/>
        </w:rPr>
        <w:t> </w:t>
      </w:r>
    </w:p>
    <w:p w:rsidR="00355F67" w:rsidRDefault="00355F67" w:rsidP="00355F67">
      <w:pPr>
        <w:pStyle w:val="paragraph"/>
        <w:numPr>
          <w:ilvl w:val="0"/>
          <w:numId w:val="1"/>
        </w:numPr>
        <w:spacing w:before="0" w:beforeAutospacing="0" w:after="0" w:afterAutospacing="0"/>
        <w:ind w:left="360" w:firstLine="0"/>
        <w:textAlignment w:val="baseline"/>
        <w:rPr>
          <w:rFonts w:ascii="Arial" w:hAnsi="Arial" w:cs="Arial"/>
          <w:sz w:val="22"/>
          <w:szCs w:val="22"/>
        </w:rPr>
      </w:pPr>
      <w:r>
        <w:rPr>
          <w:rStyle w:val="normaltextrun"/>
          <w:rFonts w:ascii="Arial" w:hAnsi="Arial" w:cs="Arial"/>
          <w:sz w:val="22"/>
          <w:szCs w:val="22"/>
        </w:rPr>
        <w:t>De a.s. leerkrachten jongere kind leren wat Outdoor Learning is</w:t>
      </w:r>
      <w:r>
        <w:rPr>
          <w:rStyle w:val="eop"/>
          <w:rFonts w:ascii="Arial" w:hAnsi="Arial" w:cs="Arial"/>
          <w:sz w:val="22"/>
          <w:szCs w:val="22"/>
        </w:rPr>
        <w:t> </w:t>
      </w:r>
    </w:p>
    <w:p w:rsidR="00355F67" w:rsidRDefault="00355F67" w:rsidP="00355F67">
      <w:pPr>
        <w:pStyle w:val="paragraph"/>
        <w:numPr>
          <w:ilvl w:val="0"/>
          <w:numId w:val="2"/>
        </w:numPr>
        <w:spacing w:before="0" w:beforeAutospacing="0" w:after="0" w:afterAutospacing="0"/>
        <w:ind w:left="360" w:firstLine="0"/>
        <w:textAlignment w:val="baseline"/>
        <w:rPr>
          <w:rFonts w:ascii="Arial" w:hAnsi="Arial" w:cs="Arial"/>
          <w:sz w:val="22"/>
          <w:szCs w:val="22"/>
        </w:rPr>
      </w:pPr>
      <w:r>
        <w:rPr>
          <w:rStyle w:val="normaltextrun"/>
          <w:rFonts w:ascii="Arial" w:hAnsi="Arial" w:cs="Arial"/>
          <w:sz w:val="22"/>
          <w:szCs w:val="22"/>
        </w:rPr>
        <w:t>De a.s. leerkrachten jongere kind leren de voordelen van Outdoor Learning</w:t>
      </w:r>
      <w:r>
        <w:rPr>
          <w:rStyle w:val="eop"/>
          <w:rFonts w:ascii="Arial" w:hAnsi="Arial" w:cs="Arial"/>
          <w:sz w:val="22"/>
          <w:szCs w:val="22"/>
        </w:rPr>
        <w:t> </w:t>
      </w:r>
    </w:p>
    <w:p w:rsidR="00355F67" w:rsidRDefault="00355F67" w:rsidP="00355F67">
      <w:pPr>
        <w:pStyle w:val="paragraph"/>
        <w:numPr>
          <w:ilvl w:val="0"/>
          <w:numId w:val="3"/>
        </w:numPr>
        <w:spacing w:before="0" w:beforeAutospacing="0" w:after="0" w:afterAutospacing="0"/>
        <w:ind w:left="360" w:firstLine="0"/>
        <w:textAlignment w:val="baseline"/>
        <w:rPr>
          <w:rFonts w:ascii="Arial" w:hAnsi="Arial" w:cs="Arial"/>
          <w:sz w:val="22"/>
          <w:szCs w:val="22"/>
        </w:rPr>
      </w:pPr>
      <w:r>
        <w:rPr>
          <w:rStyle w:val="normaltextrun"/>
          <w:rFonts w:ascii="Arial" w:hAnsi="Arial" w:cs="Arial"/>
          <w:sz w:val="22"/>
          <w:szCs w:val="22"/>
        </w:rPr>
        <w:t>De a.s. leerkrachten jongere kind leren waarom Outdoor Learning belangrijk is in de wetenschap dat God de wereld geschapen heeft</w:t>
      </w:r>
      <w:r>
        <w:rPr>
          <w:rStyle w:val="eop"/>
          <w:rFonts w:ascii="Arial" w:hAnsi="Arial" w:cs="Arial"/>
          <w:sz w:val="22"/>
          <w:szCs w:val="22"/>
        </w:rPr>
        <w:t> </w:t>
      </w:r>
    </w:p>
    <w:p w:rsidR="00355F67" w:rsidRDefault="00355F67" w:rsidP="00355F67">
      <w:pPr>
        <w:pStyle w:val="paragraph"/>
        <w:numPr>
          <w:ilvl w:val="0"/>
          <w:numId w:val="4"/>
        </w:numPr>
        <w:spacing w:before="0" w:beforeAutospacing="0" w:after="0" w:afterAutospacing="0"/>
        <w:ind w:left="360" w:firstLine="0"/>
        <w:textAlignment w:val="baseline"/>
        <w:rPr>
          <w:rFonts w:ascii="Arial" w:hAnsi="Arial" w:cs="Arial"/>
          <w:sz w:val="22"/>
          <w:szCs w:val="22"/>
        </w:rPr>
      </w:pPr>
      <w:r>
        <w:rPr>
          <w:rStyle w:val="normaltextrun"/>
          <w:rFonts w:ascii="Arial" w:hAnsi="Arial" w:cs="Arial"/>
          <w:sz w:val="22"/>
          <w:szCs w:val="22"/>
        </w:rPr>
        <w:t>De a.s. leerkrachten jongere kind ervaren dat ervaren drempels geen drempels hoeven te zijn</w:t>
      </w:r>
      <w:r>
        <w:rPr>
          <w:rStyle w:val="eop"/>
          <w:rFonts w:ascii="Arial" w:hAnsi="Arial" w:cs="Arial"/>
          <w:sz w:val="22"/>
          <w:szCs w:val="22"/>
        </w:rPr>
        <w:t> </w:t>
      </w:r>
    </w:p>
    <w:p w:rsidR="00355F67" w:rsidRDefault="00355F67" w:rsidP="00355F67">
      <w:pPr>
        <w:pStyle w:val="paragraph"/>
        <w:numPr>
          <w:ilvl w:val="0"/>
          <w:numId w:val="5"/>
        </w:numPr>
        <w:spacing w:before="0" w:beforeAutospacing="0" w:after="0" w:afterAutospacing="0"/>
        <w:ind w:left="360" w:firstLine="0"/>
        <w:textAlignment w:val="baseline"/>
        <w:rPr>
          <w:rFonts w:ascii="Arial" w:hAnsi="Arial" w:cs="Arial"/>
          <w:sz w:val="22"/>
          <w:szCs w:val="22"/>
        </w:rPr>
      </w:pPr>
      <w:r>
        <w:rPr>
          <w:rStyle w:val="normaltextrun"/>
          <w:rFonts w:ascii="Arial" w:hAnsi="Arial" w:cs="Arial"/>
          <w:sz w:val="22"/>
          <w:szCs w:val="22"/>
        </w:rPr>
        <w:t>De a.s. leerkrachten jongere kind krijgen een concreet les idee mee wat ze toe kunnen passen in eigen lespraktijk</w:t>
      </w:r>
      <w:r>
        <w:rPr>
          <w:rStyle w:val="eop"/>
          <w:rFonts w:ascii="Arial" w:hAnsi="Arial" w:cs="Arial"/>
          <w:sz w:val="22"/>
          <w:szCs w:val="22"/>
        </w:rPr>
        <w:t> </w:t>
      </w:r>
    </w:p>
    <w:p w:rsidR="00355F67" w:rsidRDefault="00355F67" w:rsidP="00355F6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Verwelkom de studenten in het college. Open eventueel het college met gebed en schriftlezing. Psalm 104 vertelt meer over de schepping van God. Hierover kunt u eventueel met de studenten in gesprek gaan. Deel bij binnenkomst meteen de hand-out uit. Zo kunnen de studenten bij binnenkomst meteen even door de hand-out bladeren.</w:t>
      </w:r>
      <w:r>
        <w:rPr>
          <w:rStyle w:val="eop"/>
          <w:rFonts w:ascii="Arial" w:hAnsi="Arial" w:cs="Arial"/>
          <w:sz w:val="22"/>
          <w:szCs w:val="22"/>
        </w:rPr>
        <w:t> </w:t>
      </w:r>
    </w:p>
    <w:p w:rsidR="00355F67" w:rsidRDefault="00355F67" w:rsidP="00355F6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Na de opening benoemt u het thema van het college-uur. U kunt de ontworpen voor- en nameting meenemen in het college. Zo kunt u blijven peilen of de interventie de drempel voor a.s. leerkrachten JK verlaagt om de natuur in te zetten als omgeving voor kringactiviteiten. Dan is het na de inleiding tijd voor de voormeting.</w:t>
      </w:r>
      <w:r>
        <w:rPr>
          <w:rStyle w:val="eop"/>
          <w:rFonts w:ascii="Arial" w:hAnsi="Arial" w:cs="Arial"/>
          <w:sz w:val="22"/>
          <w:szCs w:val="22"/>
        </w:rPr>
        <w:t> </w:t>
      </w:r>
    </w:p>
    <w:p w:rsidR="00355F67" w:rsidRDefault="00355F67" w:rsidP="00355F6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Na de voormeting gaat u in op een stukje theorie en inspiratie. U begint met het benoemen van de bronnen die die deze vorm van onderwijs ondersteunen en breder onderwijzen. De theorie die gedeeld gaat worden is geput uit deze bronnen. Gebruik hierbij de slide in de PowerPoint met alle belangrijkste bronnen weergeven.</w:t>
      </w:r>
      <w:r>
        <w:rPr>
          <w:rStyle w:val="eop"/>
          <w:rFonts w:ascii="Arial" w:hAnsi="Arial" w:cs="Arial"/>
          <w:sz w:val="22"/>
          <w:szCs w:val="22"/>
        </w:rPr>
        <w:t> </w:t>
      </w:r>
    </w:p>
    <w:p w:rsidR="00355F67" w:rsidRDefault="00355F67" w:rsidP="00355F67">
      <w:pPr>
        <w:pStyle w:val="paragraph"/>
        <w:numPr>
          <w:ilvl w:val="0"/>
          <w:numId w:val="6"/>
        </w:numPr>
        <w:spacing w:before="0" w:beforeAutospacing="0" w:after="0" w:afterAutospacing="0"/>
        <w:ind w:left="360" w:firstLine="0"/>
        <w:textAlignment w:val="baseline"/>
        <w:rPr>
          <w:rFonts w:ascii="Arial" w:hAnsi="Arial" w:cs="Arial"/>
          <w:sz w:val="22"/>
          <w:szCs w:val="22"/>
        </w:rPr>
      </w:pPr>
      <w:r>
        <w:rPr>
          <w:rStyle w:val="normaltextrun"/>
          <w:rFonts w:ascii="Arial" w:hAnsi="Arial" w:cs="Arial"/>
          <w:i/>
          <w:iCs/>
          <w:sz w:val="22"/>
          <w:szCs w:val="22"/>
        </w:rPr>
        <w:t>Wat is het</w:t>
      </w:r>
      <w:r>
        <w:rPr>
          <w:rStyle w:val="eop"/>
          <w:rFonts w:ascii="Arial" w:hAnsi="Arial" w:cs="Arial"/>
          <w:sz w:val="22"/>
          <w:szCs w:val="22"/>
        </w:rPr>
        <w:t> </w:t>
      </w:r>
    </w:p>
    <w:p w:rsidR="00355F67" w:rsidRDefault="00355F67" w:rsidP="00355F6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Wat is dat eigenlijk: buitenonderwijs? Bij buitenonderwijs neem je kleuters mee naar buiten om daar onderwijs te realiseren in de natuur. Je maakt gebruik van de natuur om je les te realiseren. </w:t>
      </w:r>
      <w:r>
        <w:rPr>
          <w:rStyle w:val="eop"/>
          <w:rFonts w:ascii="Arial" w:hAnsi="Arial" w:cs="Arial"/>
          <w:sz w:val="22"/>
          <w:szCs w:val="22"/>
        </w:rPr>
        <w:t> </w:t>
      </w:r>
    </w:p>
    <w:p w:rsidR="00355F67" w:rsidRDefault="00355F67" w:rsidP="00355F67">
      <w:pPr>
        <w:pStyle w:val="paragraph"/>
        <w:numPr>
          <w:ilvl w:val="0"/>
          <w:numId w:val="7"/>
        </w:numPr>
        <w:spacing w:before="0" w:beforeAutospacing="0" w:after="0" w:afterAutospacing="0"/>
        <w:ind w:left="360" w:firstLine="0"/>
        <w:textAlignment w:val="baseline"/>
        <w:rPr>
          <w:rFonts w:ascii="Arial" w:hAnsi="Arial" w:cs="Arial"/>
          <w:sz w:val="22"/>
          <w:szCs w:val="22"/>
        </w:rPr>
      </w:pPr>
      <w:r>
        <w:rPr>
          <w:rStyle w:val="normaltextrun"/>
          <w:rFonts w:ascii="Arial" w:hAnsi="Arial" w:cs="Arial"/>
          <w:i/>
          <w:iCs/>
          <w:sz w:val="22"/>
          <w:szCs w:val="22"/>
        </w:rPr>
        <w:t>Het nut van buitenonderwijs</w:t>
      </w:r>
      <w:r>
        <w:rPr>
          <w:rStyle w:val="eop"/>
          <w:rFonts w:ascii="Arial" w:hAnsi="Arial" w:cs="Arial"/>
          <w:sz w:val="22"/>
          <w:szCs w:val="22"/>
        </w:rPr>
        <w:t> </w:t>
      </w:r>
    </w:p>
    <w:p w:rsidR="00355F67" w:rsidRDefault="00355F67" w:rsidP="00355F6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We willen graag jonge kinderen onderwijzen. Jonge kinderen willen bewegen. We weten allemaal dat het lastig kan zijn om kleuters op hun stoel te houden. Logisch! Jonge kinderen hebben enorm veel bewegingsdrang. Onder de les buiten bewegen kinderen meer en nemen ze meer zuurstof en daglicht op. Wanneer kinderen meer fysiek bewegen verbeteren executieve functies wat uiteindelijk leidt tot betere leerprestaties.</w:t>
      </w:r>
      <w:r>
        <w:rPr>
          <w:rStyle w:val="eop"/>
          <w:rFonts w:ascii="Arial" w:hAnsi="Arial" w:cs="Arial"/>
          <w:sz w:val="22"/>
          <w:szCs w:val="22"/>
        </w:rPr>
        <w:t> </w:t>
      </w:r>
    </w:p>
    <w:p w:rsidR="00355F67" w:rsidRDefault="00355F67" w:rsidP="00355F6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Wie wist dit</w:t>
      </w:r>
      <w:r>
        <w:rPr>
          <w:rStyle w:val="eop"/>
          <w:rFonts w:ascii="Arial" w:hAnsi="Arial" w:cs="Arial"/>
          <w:sz w:val="22"/>
          <w:szCs w:val="22"/>
        </w:rPr>
        <w:t> </w:t>
      </w:r>
    </w:p>
    <w:p w:rsidR="00355F67" w:rsidRDefault="00355F67" w:rsidP="00355F67">
      <w:pPr>
        <w:pStyle w:val="paragraph"/>
        <w:numPr>
          <w:ilvl w:val="0"/>
          <w:numId w:val="8"/>
        </w:numPr>
        <w:spacing w:before="0" w:beforeAutospacing="0" w:after="0" w:afterAutospacing="0"/>
        <w:ind w:left="360" w:firstLine="0"/>
        <w:textAlignment w:val="baseline"/>
        <w:rPr>
          <w:rFonts w:ascii="Arial" w:hAnsi="Arial" w:cs="Arial"/>
          <w:sz w:val="22"/>
          <w:szCs w:val="22"/>
        </w:rPr>
      </w:pPr>
      <w:r>
        <w:rPr>
          <w:rStyle w:val="normaltextrun"/>
          <w:rFonts w:ascii="Arial" w:hAnsi="Arial" w:cs="Arial"/>
          <w:sz w:val="22"/>
          <w:szCs w:val="22"/>
        </w:rPr>
        <w:t>We willen goed onderwijs realiseren. Daarom duurt de Pabo zo lang… Daarom moet je </w:t>
      </w:r>
      <w:r>
        <w:rPr>
          <w:rStyle w:val="normaltextrun"/>
          <w:rFonts w:ascii="Arial" w:hAnsi="Arial" w:cs="Arial"/>
          <w:sz w:val="22"/>
          <w:szCs w:val="22"/>
          <w:u w:val="single"/>
        </w:rPr>
        <w:t>themaplannen maken met hele goede lessen, anders een onvoldoende!</w:t>
      </w:r>
      <w:r>
        <w:rPr>
          <w:rStyle w:val="normaltextrun"/>
          <w:rFonts w:ascii="Arial" w:hAnsi="Arial" w:cs="Arial"/>
          <w:sz w:val="22"/>
          <w:szCs w:val="22"/>
        </w:rPr>
        <w:t> Inspelen op de behoefte van het kind is onderdeel van goed onderwijs realiseren. Ervaringsleren is hét leren bij de kleuters. Jonge kinderen beginnen bij de basis: leren door ervaring. Letters worden gekleid en ze leren hoeveelheden overzien door meegebrachte eikels te tellen. Waarom zoeken we dus niet meer de buitenomgeving op? De focus bij buitenonderwijs ligt namelijk op ervaringsleren. Leren door te doen.</w:t>
      </w:r>
      <w:r>
        <w:rPr>
          <w:rStyle w:val="eop"/>
          <w:rFonts w:ascii="Arial" w:hAnsi="Arial" w:cs="Arial"/>
          <w:sz w:val="22"/>
          <w:szCs w:val="22"/>
        </w:rPr>
        <w:t> </w:t>
      </w:r>
    </w:p>
    <w:p w:rsidR="00355F67" w:rsidRDefault="00355F67" w:rsidP="00355F67">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sz w:val="22"/>
          <w:szCs w:val="22"/>
        </w:rPr>
        <w:t> </w:t>
      </w:r>
    </w:p>
    <w:p w:rsidR="00355F67" w:rsidRDefault="00355F67" w:rsidP="00355F67">
      <w:pPr>
        <w:pStyle w:val="paragraph"/>
        <w:numPr>
          <w:ilvl w:val="0"/>
          <w:numId w:val="9"/>
        </w:numPr>
        <w:spacing w:before="0" w:beforeAutospacing="0" w:after="0" w:afterAutospacing="0"/>
        <w:ind w:left="360" w:firstLine="0"/>
        <w:textAlignment w:val="baseline"/>
        <w:rPr>
          <w:rFonts w:ascii="Arial" w:hAnsi="Arial" w:cs="Arial"/>
          <w:sz w:val="22"/>
          <w:szCs w:val="22"/>
        </w:rPr>
      </w:pPr>
      <w:r>
        <w:rPr>
          <w:rStyle w:val="normaltextrun"/>
          <w:rFonts w:ascii="Arial" w:hAnsi="Arial" w:cs="Arial"/>
          <w:i/>
          <w:iCs/>
          <w:sz w:val="22"/>
          <w:szCs w:val="22"/>
        </w:rPr>
        <w:t>In verbinding staan met Gods schepping</w:t>
      </w:r>
      <w:r>
        <w:rPr>
          <w:rStyle w:val="eop"/>
          <w:rFonts w:ascii="Arial" w:hAnsi="Arial" w:cs="Arial"/>
          <w:sz w:val="22"/>
          <w:szCs w:val="22"/>
        </w:rPr>
        <w:t> </w:t>
      </w:r>
    </w:p>
    <w:p w:rsidR="00355F67" w:rsidRDefault="00355F67" w:rsidP="00355F6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xml:space="preserve">We geloven dat God zich toont in de gedaante van Zijn schepping, anders zouden we hier niet zijn op deze school. Hoe oefenen wij verwondering, rentmeesterschap en </w:t>
      </w:r>
      <w:r>
        <w:rPr>
          <w:rStyle w:val="normaltextrun"/>
          <w:rFonts w:ascii="Arial" w:hAnsi="Arial" w:cs="Arial"/>
          <w:sz w:val="22"/>
          <w:szCs w:val="22"/>
        </w:rPr>
        <w:lastRenderedPageBreak/>
        <w:t>verantwoordelijkheidsgevoel met de kinderen wanneer onze lessen allemaal binnen plaats vinden? Hoe leren wij kinderen God te herkennen in Zijn schepping?</w:t>
      </w:r>
      <w:r>
        <w:rPr>
          <w:rStyle w:val="eop"/>
          <w:rFonts w:ascii="Arial" w:hAnsi="Arial" w:cs="Arial"/>
          <w:sz w:val="22"/>
          <w:szCs w:val="22"/>
        </w:rPr>
        <w:t> </w:t>
      </w:r>
    </w:p>
    <w:p w:rsidR="00355F67" w:rsidRDefault="00355F67" w:rsidP="00355F67">
      <w:pPr>
        <w:pStyle w:val="paragraph"/>
        <w:numPr>
          <w:ilvl w:val="0"/>
          <w:numId w:val="10"/>
        </w:numPr>
        <w:spacing w:before="0" w:beforeAutospacing="0" w:after="0" w:afterAutospacing="0"/>
        <w:ind w:left="360" w:firstLine="0"/>
        <w:textAlignment w:val="baseline"/>
        <w:rPr>
          <w:rFonts w:ascii="Arial" w:hAnsi="Arial" w:cs="Arial"/>
          <w:sz w:val="22"/>
          <w:szCs w:val="22"/>
        </w:rPr>
      </w:pPr>
      <w:r>
        <w:rPr>
          <w:rStyle w:val="normaltextrun"/>
          <w:rFonts w:ascii="Arial" w:hAnsi="Arial" w:cs="Arial"/>
          <w:sz w:val="22"/>
          <w:szCs w:val="22"/>
        </w:rPr>
        <w:t>Eigen voorbeeld uit lespraktijk</w:t>
      </w:r>
      <w:r>
        <w:rPr>
          <w:rStyle w:val="eop"/>
          <w:rFonts w:ascii="Arial" w:hAnsi="Arial" w:cs="Arial"/>
          <w:sz w:val="22"/>
          <w:szCs w:val="22"/>
        </w:rPr>
        <w:t> </w:t>
      </w:r>
    </w:p>
    <w:p w:rsidR="00355F67" w:rsidRDefault="00355F67" w:rsidP="00355F6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Uit de praktijktest kwam naar voren dat a.s. leerkrachten JK het interessant en relevant vinden om iets te horen uit eigen lespraktijk. Het werkt inspirerend en motiverend om iets te vertellen uit eigen ervaring. Hoe doet u dat? Lesgeven in de natuur?</w:t>
      </w:r>
    </w:p>
    <w:p w:rsidR="000B79D3" w:rsidRDefault="000B79D3">
      <w:bookmarkStart w:id="0" w:name="_GoBack"/>
      <w:bookmarkEnd w:id="0"/>
    </w:p>
    <w:sectPr w:rsidR="000B79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23CAE"/>
    <w:multiLevelType w:val="multilevel"/>
    <w:tmpl w:val="29A06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3FE1F75"/>
    <w:multiLevelType w:val="multilevel"/>
    <w:tmpl w:val="27184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28E36F2"/>
    <w:multiLevelType w:val="multilevel"/>
    <w:tmpl w:val="467C86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4960CAE"/>
    <w:multiLevelType w:val="multilevel"/>
    <w:tmpl w:val="23665C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2102B35"/>
    <w:multiLevelType w:val="multilevel"/>
    <w:tmpl w:val="B734E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7514002"/>
    <w:multiLevelType w:val="multilevel"/>
    <w:tmpl w:val="982A3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3A65F51"/>
    <w:multiLevelType w:val="multilevel"/>
    <w:tmpl w:val="C302A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C544D71"/>
    <w:multiLevelType w:val="multilevel"/>
    <w:tmpl w:val="4D2E4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E802166"/>
    <w:multiLevelType w:val="multilevel"/>
    <w:tmpl w:val="E0440A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A4E120E"/>
    <w:multiLevelType w:val="multilevel"/>
    <w:tmpl w:val="D23CCD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8"/>
  </w:num>
  <w:num w:numId="3">
    <w:abstractNumId w:val="2"/>
  </w:num>
  <w:num w:numId="4">
    <w:abstractNumId w:val="9"/>
  </w:num>
  <w:num w:numId="5">
    <w:abstractNumId w:val="3"/>
  </w:num>
  <w:num w:numId="6">
    <w:abstractNumId w:val="0"/>
  </w:num>
  <w:num w:numId="7">
    <w:abstractNumId w:val="4"/>
  </w:num>
  <w:num w:numId="8">
    <w:abstractNumId w:val="7"/>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F67"/>
    <w:rsid w:val="000B79D3"/>
    <w:rsid w:val="00355F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355F6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355F67"/>
  </w:style>
  <w:style w:type="character" w:customStyle="1" w:styleId="eop">
    <w:name w:val="eop"/>
    <w:basedOn w:val="Standaardalinea-lettertype"/>
    <w:rsid w:val="00355F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355F6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355F67"/>
  </w:style>
  <w:style w:type="character" w:customStyle="1" w:styleId="eop">
    <w:name w:val="eop"/>
    <w:basedOn w:val="Standaardalinea-lettertype"/>
    <w:rsid w:val="00355F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295885">
      <w:bodyDiv w:val="1"/>
      <w:marLeft w:val="0"/>
      <w:marRight w:val="0"/>
      <w:marTop w:val="0"/>
      <w:marBottom w:val="0"/>
      <w:divBdr>
        <w:top w:val="none" w:sz="0" w:space="0" w:color="auto"/>
        <w:left w:val="none" w:sz="0" w:space="0" w:color="auto"/>
        <w:bottom w:val="none" w:sz="0" w:space="0" w:color="auto"/>
        <w:right w:val="none" w:sz="0" w:space="0" w:color="auto"/>
      </w:divBdr>
      <w:divsChild>
        <w:div w:id="541678016">
          <w:marLeft w:val="0"/>
          <w:marRight w:val="0"/>
          <w:marTop w:val="0"/>
          <w:marBottom w:val="0"/>
          <w:divBdr>
            <w:top w:val="none" w:sz="0" w:space="0" w:color="auto"/>
            <w:left w:val="none" w:sz="0" w:space="0" w:color="auto"/>
            <w:bottom w:val="none" w:sz="0" w:space="0" w:color="auto"/>
            <w:right w:val="none" w:sz="0" w:space="0" w:color="auto"/>
          </w:divBdr>
        </w:div>
        <w:div w:id="1114785128">
          <w:marLeft w:val="0"/>
          <w:marRight w:val="0"/>
          <w:marTop w:val="0"/>
          <w:marBottom w:val="0"/>
          <w:divBdr>
            <w:top w:val="none" w:sz="0" w:space="0" w:color="auto"/>
            <w:left w:val="none" w:sz="0" w:space="0" w:color="auto"/>
            <w:bottom w:val="none" w:sz="0" w:space="0" w:color="auto"/>
            <w:right w:val="none" w:sz="0" w:space="0" w:color="auto"/>
          </w:divBdr>
        </w:div>
        <w:div w:id="1365515958">
          <w:marLeft w:val="0"/>
          <w:marRight w:val="0"/>
          <w:marTop w:val="0"/>
          <w:marBottom w:val="0"/>
          <w:divBdr>
            <w:top w:val="none" w:sz="0" w:space="0" w:color="auto"/>
            <w:left w:val="none" w:sz="0" w:space="0" w:color="auto"/>
            <w:bottom w:val="none" w:sz="0" w:space="0" w:color="auto"/>
            <w:right w:val="none" w:sz="0" w:space="0" w:color="auto"/>
          </w:divBdr>
          <w:divsChild>
            <w:div w:id="1010448082">
              <w:marLeft w:val="0"/>
              <w:marRight w:val="0"/>
              <w:marTop w:val="0"/>
              <w:marBottom w:val="0"/>
              <w:divBdr>
                <w:top w:val="none" w:sz="0" w:space="0" w:color="auto"/>
                <w:left w:val="none" w:sz="0" w:space="0" w:color="auto"/>
                <w:bottom w:val="none" w:sz="0" w:space="0" w:color="auto"/>
                <w:right w:val="none" w:sz="0" w:space="0" w:color="auto"/>
              </w:divBdr>
            </w:div>
            <w:div w:id="1011109227">
              <w:marLeft w:val="0"/>
              <w:marRight w:val="0"/>
              <w:marTop w:val="0"/>
              <w:marBottom w:val="0"/>
              <w:divBdr>
                <w:top w:val="none" w:sz="0" w:space="0" w:color="auto"/>
                <w:left w:val="none" w:sz="0" w:space="0" w:color="auto"/>
                <w:bottom w:val="none" w:sz="0" w:space="0" w:color="auto"/>
                <w:right w:val="none" w:sz="0" w:space="0" w:color="auto"/>
              </w:divBdr>
            </w:div>
            <w:div w:id="864632033">
              <w:marLeft w:val="0"/>
              <w:marRight w:val="0"/>
              <w:marTop w:val="0"/>
              <w:marBottom w:val="0"/>
              <w:divBdr>
                <w:top w:val="none" w:sz="0" w:space="0" w:color="auto"/>
                <w:left w:val="none" w:sz="0" w:space="0" w:color="auto"/>
                <w:bottom w:val="none" w:sz="0" w:space="0" w:color="auto"/>
                <w:right w:val="none" w:sz="0" w:space="0" w:color="auto"/>
              </w:divBdr>
            </w:div>
            <w:div w:id="72550736">
              <w:marLeft w:val="0"/>
              <w:marRight w:val="0"/>
              <w:marTop w:val="0"/>
              <w:marBottom w:val="0"/>
              <w:divBdr>
                <w:top w:val="none" w:sz="0" w:space="0" w:color="auto"/>
                <w:left w:val="none" w:sz="0" w:space="0" w:color="auto"/>
                <w:bottom w:val="none" w:sz="0" w:space="0" w:color="auto"/>
                <w:right w:val="none" w:sz="0" w:space="0" w:color="auto"/>
              </w:divBdr>
            </w:div>
            <w:div w:id="474957166">
              <w:marLeft w:val="0"/>
              <w:marRight w:val="0"/>
              <w:marTop w:val="0"/>
              <w:marBottom w:val="0"/>
              <w:divBdr>
                <w:top w:val="none" w:sz="0" w:space="0" w:color="auto"/>
                <w:left w:val="none" w:sz="0" w:space="0" w:color="auto"/>
                <w:bottom w:val="none" w:sz="0" w:space="0" w:color="auto"/>
                <w:right w:val="none" w:sz="0" w:space="0" w:color="auto"/>
              </w:divBdr>
            </w:div>
            <w:div w:id="1006785378">
              <w:marLeft w:val="0"/>
              <w:marRight w:val="0"/>
              <w:marTop w:val="0"/>
              <w:marBottom w:val="0"/>
              <w:divBdr>
                <w:top w:val="none" w:sz="0" w:space="0" w:color="auto"/>
                <w:left w:val="none" w:sz="0" w:space="0" w:color="auto"/>
                <w:bottom w:val="none" w:sz="0" w:space="0" w:color="auto"/>
                <w:right w:val="none" w:sz="0" w:space="0" w:color="auto"/>
              </w:divBdr>
            </w:div>
            <w:div w:id="1538660592">
              <w:marLeft w:val="0"/>
              <w:marRight w:val="0"/>
              <w:marTop w:val="0"/>
              <w:marBottom w:val="0"/>
              <w:divBdr>
                <w:top w:val="none" w:sz="0" w:space="0" w:color="auto"/>
                <w:left w:val="none" w:sz="0" w:space="0" w:color="auto"/>
                <w:bottom w:val="none" w:sz="0" w:space="0" w:color="auto"/>
                <w:right w:val="none" w:sz="0" w:space="0" w:color="auto"/>
              </w:divBdr>
            </w:div>
            <w:div w:id="1811246471">
              <w:marLeft w:val="0"/>
              <w:marRight w:val="0"/>
              <w:marTop w:val="0"/>
              <w:marBottom w:val="0"/>
              <w:divBdr>
                <w:top w:val="none" w:sz="0" w:space="0" w:color="auto"/>
                <w:left w:val="none" w:sz="0" w:space="0" w:color="auto"/>
                <w:bottom w:val="none" w:sz="0" w:space="0" w:color="auto"/>
                <w:right w:val="none" w:sz="0" w:space="0" w:color="auto"/>
              </w:divBdr>
            </w:div>
            <w:div w:id="1998222542">
              <w:marLeft w:val="0"/>
              <w:marRight w:val="0"/>
              <w:marTop w:val="0"/>
              <w:marBottom w:val="0"/>
              <w:divBdr>
                <w:top w:val="none" w:sz="0" w:space="0" w:color="auto"/>
                <w:left w:val="none" w:sz="0" w:space="0" w:color="auto"/>
                <w:bottom w:val="none" w:sz="0" w:space="0" w:color="auto"/>
                <w:right w:val="none" w:sz="0" w:space="0" w:color="auto"/>
              </w:divBdr>
            </w:div>
            <w:div w:id="658658500">
              <w:marLeft w:val="0"/>
              <w:marRight w:val="0"/>
              <w:marTop w:val="0"/>
              <w:marBottom w:val="0"/>
              <w:divBdr>
                <w:top w:val="none" w:sz="0" w:space="0" w:color="auto"/>
                <w:left w:val="none" w:sz="0" w:space="0" w:color="auto"/>
                <w:bottom w:val="none" w:sz="0" w:space="0" w:color="auto"/>
                <w:right w:val="none" w:sz="0" w:space="0" w:color="auto"/>
              </w:divBdr>
            </w:div>
            <w:div w:id="310212353">
              <w:marLeft w:val="0"/>
              <w:marRight w:val="0"/>
              <w:marTop w:val="0"/>
              <w:marBottom w:val="0"/>
              <w:divBdr>
                <w:top w:val="none" w:sz="0" w:space="0" w:color="auto"/>
                <w:left w:val="none" w:sz="0" w:space="0" w:color="auto"/>
                <w:bottom w:val="none" w:sz="0" w:space="0" w:color="auto"/>
                <w:right w:val="none" w:sz="0" w:space="0" w:color="auto"/>
              </w:divBdr>
            </w:div>
            <w:div w:id="698433426">
              <w:marLeft w:val="0"/>
              <w:marRight w:val="0"/>
              <w:marTop w:val="0"/>
              <w:marBottom w:val="0"/>
              <w:divBdr>
                <w:top w:val="none" w:sz="0" w:space="0" w:color="auto"/>
                <w:left w:val="none" w:sz="0" w:space="0" w:color="auto"/>
                <w:bottom w:val="none" w:sz="0" w:space="0" w:color="auto"/>
                <w:right w:val="none" w:sz="0" w:space="0" w:color="auto"/>
              </w:divBdr>
            </w:div>
            <w:div w:id="1791439777">
              <w:marLeft w:val="0"/>
              <w:marRight w:val="0"/>
              <w:marTop w:val="0"/>
              <w:marBottom w:val="0"/>
              <w:divBdr>
                <w:top w:val="none" w:sz="0" w:space="0" w:color="auto"/>
                <w:left w:val="none" w:sz="0" w:space="0" w:color="auto"/>
                <w:bottom w:val="none" w:sz="0" w:space="0" w:color="auto"/>
                <w:right w:val="none" w:sz="0" w:space="0" w:color="auto"/>
              </w:divBdr>
            </w:div>
            <w:div w:id="262808891">
              <w:marLeft w:val="0"/>
              <w:marRight w:val="0"/>
              <w:marTop w:val="0"/>
              <w:marBottom w:val="0"/>
              <w:divBdr>
                <w:top w:val="none" w:sz="0" w:space="0" w:color="auto"/>
                <w:left w:val="none" w:sz="0" w:space="0" w:color="auto"/>
                <w:bottom w:val="none" w:sz="0" w:space="0" w:color="auto"/>
                <w:right w:val="none" w:sz="0" w:space="0" w:color="auto"/>
              </w:divBdr>
            </w:div>
            <w:div w:id="1252853736">
              <w:marLeft w:val="0"/>
              <w:marRight w:val="0"/>
              <w:marTop w:val="0"/>
              <w:marBottom w:val="0"/>
              <w:divBdr>
                <w:top w:val="none" w:sz="0" w:space="0" w:color="auto"/>
                <w:left w:val="none" w:sz="0" w:space="0" w:color="auto"/>
                <w:bottom w:val="none" w:sz="0" w:space="0" w:color="auto"/>
                <w:right w:val="none" w:sz="0" w:space="0" w:color="auto"/>
              </w:divBdr>
            </w:div>
            <w:div w:id="1741444791">
              <w:marLeft w:val="0"/>
              <w:marRight w:val="0"/>
              <w:marTop w:val="0"/>
              <w:marBottom w:val="0"/>
              <w:divBdr>
                <w:top w:val="none" w:sz="0" w:space="0" w:color="auto"/>
                <w:left w:val="none" w:sz="0" w:space="0" w:color="auto"/>
                <w:bottom w:val="none" w:sz="0" w:space="0" w:color="auto"/>
                <w:right w:val="none" w:sz="0" w:space="0" w:color="auto"/>
              </w:divBdr>
            </w:div>
            <w:div w:id="669872886">
              <w:marLeft w:val="0"/>
              <w:marRight w:val="0"/>
              <w:marTop w:val="0"/>
              <w:marBottom w:val="0"/>
              <w:divBdr>
                <w:top w:val="none" w:sz="0" w:space="0" w:color="auto"/>
                <w:left w:val="none" w:sz="0" w:space="0" w:color="auto"/>
                <w:bottom w:val="none" w:sz="0" w:space="0" w:color="auto"/>
                <w:right w:val="none" w:sz="0" w:space="0" w:color="auto"/>
              </w:divBdr>
            </w:div>
            <w:div w:id="1824850172">
              <w:marLeft w:val="0"/>
              <w:marRight w:val="0"/>
              <w:marTop w:val="0"/>
              <w:marBottom w:val="0"/>
              <w:divBdr>
                <w:top w:val="none" w:sz="0" w:space="0" w:color="auto"/>
                <w:left w:val="none" w:sz="0" w:space="0" w:color="auto"/>
                <w:bottom w:val="none" w:sz="0" w:space="0" w:color="auto"/>
                <w:right w:val="none" w:sz="0" w:space="0" w:color="auto"/>
              </w:divBdr>
            </w:div>
            <w:div w:id="335770423">
              <w:marLeft w:val="0"/>
              <w:marRight w:val="0"/>
              <w:marTop w:val="0"/>
              <w:marBottom w:val="0"/>
              <w:divBdr>
                <w:top w:val="none" w:sz="0" w:space="0" w:color="auto"/>
                <w:left w:val="none" w:sz="0" w:space="0" w:color="auto"/>
                <w:bottom w:val="none" w:sz="0" w:space="0" w:color="auto"/>
                <w:right w:val="none" w:sz="0" w:space="0" w:color="auto"/>
              </w:divBdr>
            </w:div>
            <w:div w:id="880096579">
              <w:marLeft w:val="0"/>
              <w:marRight w:val="0"/>
              <w:marTop w:val="0"/>
              <w:marBottom w:val="0"/>
              <w:divBdr>
                <w:top w:val="none" w:sz="0" w:space="0" w:color="auto"/>
                <w:left w:val="none" w:sz="0" w:space="0" w:color="auto"/>
                <w:bottom w:val="none" w:sz="0" w:space="0" w:color="auto"/>
                <w:right w:val="none" w:sz="0" w:space="0" w:color="auto"/>
              </w:divBdr>
            </w:div>
          </w:divsChild>
        </w:div>
        <w:div w:id="2030714381">
          <w:marLeft w:val="0"/>
          <w:marRight w:val="0"/>
          <w:marTop w:val="0"/>
          <w:marBottom w:val="0"/>
          <w:divBdr>
            <w:top w:val="none" w:sz="0" w:space="0" w:color="auto"/>
            <w:left w:val="none" w:sz="0" w:space="0" w:color="auto"/>
            <w:bottom w:val="none" w:sz="0" w:space="0" w:color="auto"/>
            <w:right w:val="none" w:sz="0" w:space="0" w:color="auto"/>
          </w:divBdr>
          <w:divsChild>
            <w:div w:id="1119911095">
              <w:marLeft w:val="0"/>
              <w:marRight w:val="0"/>
              <w:marTop w:val="0"/>
              <w:marBottom w:val="0"/>
              <w:divBdr>
                <w:top w:val="none" w:sz="0" w:space="0" w:color="auto"/>
                <w:left w:val="none" w:sz="0" w:space="0" w:color="auto"/>
                <w:bottom w:val="none" w:sz="0" w:space="0" w:color="auto"/>
                <w:right w:val="none" w:sz="0" w:space="0" w:color="auto"/>
              </w:divBdr>
            </w:div>
            <w:div w:id="7779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626</Words>
  <Characters>3447</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1</cp:revision>
  <dcterms:created xsi:type="dcterms:W3CDTF">2026-08-17T14:31:00Z</dcterms:created>
  <dcterms:modified xsi:type="dcterms:W3CDTF">2026-08-17T14:32:00Z</dcterms:modified>
</cp:coreProperties>
</file>